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102B1" w14:textId="7D95A71F" w:rsidR="008C5474" w:rsidRDefault="008C5474">
      <w:r>
        <w:rPr>
          <w:noProof/>
        </w:rPr>
        <w:drawing>
          <wp:anchor distT="0" distB="0" distL="114300" distR="114300" simplePos="0" relativeHeight="251658240" behindDoc="0" locked="0" layoutInCell="1" allowOverlap="1" wp14:anchorId="3C03E701" wp14:editId="4B6416EC">
            <wp:simplePos x="0" y="0"/>
            <wp:positionH relativeFrom="margin">
              <wp:align>center</wp:align>
            </wp:positionH>
            <wp:positionV relativeFrom="paragraph">
              <wp:posOffset>-492125</wp:posOffset>
            </wp:positionV>
            <wp:extent cx="5583947" cy="49987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583947" cy="499873"/>
                    </a:xfrm>
                    <a:prstGeom prst="rect">
                      <a:avLst/>
                    </a:prstGeom>
                  </pic:spPr>
                </pic:pic>
              </a:graphicData>
            </a:graphic>
          </wp:anchor>
        </w:drawing>
      </w:r>
    </w:p>
    <w:p w14:paraId="6B0AAA85" w14:textId="133CAAC1" w:rsidR="008C5474" w:rsidRPr="007D4CFB" w:rsidRDefault="008C5474">
      <w:pPr>
        <w:rPr>
          <w:rFonts w:ascii="Arial" w:hAnsi="Arial" w:cs="Arial"/>
        </w:rPr>
      </w:pPr>
    </w:p>
    <w:p w14:paraId="196F5A19" w14:textId="71040863" w:rsidR="008C5474" w:rsidRDefault="007D4CFB" w:rsidP="007D4CFB">
      <w:pPr>
        <w:jc w:val="center"/>
        <w:rPr>
          <w:rFonts w:ascii="Arial" w:hAnsi="Arial" w:cs="Arial"/>
          <w:b/>
          <w:bCs/>
          <w:sz w:val="28"/>
          <w:szCs w:val="28"/>
        </w:rPr>
      </w:pPr>
      <w:r w:rsidRPr="007D4CFB">
        <w:rPr>
          <w:rFonts w:ascii="Arial" w:hAnsi="Arial" w:cs="Arial"/>
          <w:b/>
          <w:bCs/>
          <w:sz w:val="28"/>
          <w:szCs w:val="28"/>
        </w:rPr>
        <w:t>GEARWRENCH</w:t>
      </w:r>
      <w:r w:rsidR="004A217B">
        <w:rPr>
          <w:rFonts w:ascii="Arial" w:hAnsi="Arial" w:cs="Arial"/>
          <w:b/>
          <w:bCs/>
          <w:sz w:val="28"/>
          <w:szCs w:val="28"/>
        </w:rPr>
        <w:t xml:space="preserve"> </w:t>
      </w:r>
      <w:r w:rsidR="001F4D9C">
        <w:rPr>
          <w:rFonts w:ascii="Arial" w:hAnsi="Arial" w:cs="Arial"/>
          <w:b/>
          <w:bCs/>
          <w:sz w:val="28"/>
          <w:szCs w:val="28"/>
        </w:rPr>
        <w:t>WINS MULTIPLE PRO TOOL INNOVATION AWARDS</w:t>
      </w:r>
    </w:p>
    <w:p w14:paraId="5EABE921" w14:textId="68EF6208" w:rsidR="007D4CFB" w:rsidRDefault="000A6567" w:rsidP="007D4CFB">
      <w:pPr>
        <w:jc w:val="center"/>
        <w:rPr>
          <w:rFonts w:ascii="Arial" w:hAnsi="Arial" w:cs="Arial"/>
          <w:i/>
          <w:iCs/>
        </w:rPr>
      </w:pPr>
      <w:r>
        <w:rPr>
          <w:rFonts w:ascii="Arial" w:hAnsi="Arial" w:cs="Arial"/>
          <w:i/>
          <w:iCs/>
        </w:rPr>
        <w:t xml:space="preserve">MEGAMODs, Bolt Biter Wrench Inserts, 120XP Ratchets and 90T Double Flex Ratcheting Wrenches </w:t>
      </w:r>
      <w:r w:rsidR="007F5FC3">
        <w:rPr>
          <w:rFonts w:ascii="Arial" w:hAnsi="Arial" w:cs="Arial"/>
          <w:i/>
          <w:iCs/>
        </w:rPr>
        <w:t>Capture</w:t>
      </w:r>
      <w:r>
        <w:rPr>
          <w:rFonts w:ascii="Arial" w:hAnsi="Arial" w:cs="Arial"/>
          <w:i/>
          <w:iCs/>
        </w:rPr>
        <w:t xml:space="preserve"> Award Categories</w:t>
      </w:r>
    </w:p>
    <w:p w14:paraId="649D4463" w14:textId="77777777" w:rsidR="000A6567" w:rsidRDefault="000A6567" w:rsidP="001F4D9C">
      <w:pPr>
        <w:rPr>
          <w:rFonts w:ascii="Arial" w:hAnsi="Arial" w:cs="Arial"/>
          <w:b/>
          <w:bCs/>
        </w:rPr>
      </w:pPr>
    </w:p>
    <w:p w14:paraId="065DB15B" w14:textId="4D031FBC" w:rsidR="00CD6D94" w:rsidRDefault="007D4CFB" w:rsidP="001F4D9C">
      <w:pPr>
        <w:rPr>
          <w:rFonts w:ascii="Arial" w:hAnsi="Arial" w:cs="Arial"/>
        </w:rPr>
      </w:pPr>
      <w:r>
        <w:rPr>
          <w:rFonts w:ascii="Arial" w:hAnsi="Arial" w:cs="Arial"/>
          <w:b/>
          <w:bCs/>
        </w:rPr>
        <w:t>SPARKS, M.D. –</w:t>
      </w:r>
      <w:r w:rsidR="00017B4C">
        <w:rPr>
          <w:rFonts w:ascii="Arial" w:hAnsi="Arial" w:cs="Arial"/>
          <w:b/>
          <w:bCs/>
        </w:rPr>
        <w:t xml:space="preserve"> </w:t>
      </w:r>
      <w:r w:rsidR="000A6567">
        <w:rPr>
          <w:rFonts w:ascii="Arial" w:hAnsi="Arial" w:cs="Arial"/>
        </w:rPr>
        <w:t xml:space="preserve">GEARWRENCH is adding hardware to the shelves, winning several </w:t>
      </w:r>
      <w:r w:rsidR="00CD6D94">
        <w:rPr>
          <w:rFonts w:ascii="Arial" w:hAnsi="Arial" w:cs="Arial"/>
        </w:rPr>
        <w:t xml:space="preserve">2024 </w:t>
      </w:r>
      <w:r w:rsidR="000A6567">
        <w:rPr>
          <w:rFonts w:ascii="Arial" w:hAnsi="Arial" w:cs="Arial"/>
        </w:rPr>
        <w:t>Pro Tool Innovation Awards (PTIA)</w:t>
      </w:r>
      <w:r w:rsidR="001D4CB7">
        <w:rPr>
          <w:rFonts w:ascii="Arial" w:hAnsi="Arial" w:cs="Arial"/>
        </w:rPr>
        <w:t xml:space="preserve"> across multiple categories. </w:t>
      </w:r>
      <w:r w:rsidR="00CD6D94">
        <w:rPr>
          <w:rFonts w:ascii="Arial" w:hAnsi="Arial" w:cs="Arial"/>
        </w:rPr>
        <w:t xml:space="preserve">The annual Pro Tool Innovation Awards began in 2013 and are judged by a panel of professional tradespeople and trade media representatives in plumbing, electrical, MRO, landscaping, general contracting, mechanics, and building. This year, more than 100 different manufacturers and brands submitted nearly 400 products in dozens of categories, all vying for a 2024 Pro Tool Innovation Award. </w:t>
      </w:r>
    </w:p>
    <w:p w14:paraId="16DF9CED" w14:textId="77777777" w:rsidR="00643B70" w:rsidRDefault="00643B70" w:rsidP="001F4D9C">
      <w:pPr>
        <w:rPr>
          <w:rFonts w:ascii="Arial" w:hAnsi="Arial" w:cs="Arial"/>
        </w:rPr>
      </w:pPr>
    </w:p>
    <w:p w14:paraId="1482A516" w14:textId="42C8A8F4" w:rsidR="00643B70" w:rsidRDefault="00643B70" w:rsidP="001F4D9C">
      <w:pPr>
        <w:rPr>
          <w:rFonts w:ascii="Arial" w:hAnsi="Arial" w:cs="Arial"/>
        </w:rPr>
      </w:pPr>
      <w:r>
        <w:rPr>
          <w:rFonts w:ascii="Arial" w:hAnsi="Arial" w:cs="Arial"/>
        </w:rPr>
        <w:t>“Four awards are the most we’ve won in a year, and highlight the strong marketing leading innovation behind GEARWRENCH,” Ray Smith, Vice President of Marketing for GEARWRENCH, said. “Congratulations and thanks to the total team making these programs happen!”</w:t>
      </w:r>
    </w:p>
    <w:p w14:paraId="18C478A6" w14:textId="77777777" w:rsidR="00CD6D94" w:rsidRDefault="00CD6D94" w:rsidP="001F4D9C">
      <w:pPr>
        <w:rPr>
          <w:rFonts w:ascii="Arial" w:hAnsi="Arial" w:cs="Arial"/>
        </w:rPr>
      </w:pPr>
    </w:p>
    <w:p w14:paraId="4540FCB1" w14:textId="34B586F9" w:rsidR="004765F1" w:rsidRDefault="00CD6D94" w:rsidP="001F4D9C">
      <w:pPr>
        <w:rPr>
          <w:rFonts w:ascii="Arial" w:hAnsi="Arial" w:cs="Arial"/>
        </w:rPr>
      </w:pPr>
      <w:r>
        <w:rPr>
          <w:rFonts w:ascii="Arial" w:hAnsi="Arial" w:cs="Arial"/>
        </w:rPr>
        <w:t xml:space="preserve">Winning its </w:t>
      </w:r>
      <w:r w:rsidR="00231C9D">
        <w:rPr>
          <w:rFonts w:ascii="Arial" w:hAnsi="Arial" w:cs="Arial"/>
        </w:rPr>
        <w:t>second</w:t>
      </w:r>
      <w:r>
        <w:rPr>
          <w:rFonts w:ascii="Arial" w:hAnsi="Arial" w:cs="Arial"/>
        </w:rPr>
        <w:t xml:space="preserve"> award in 2024, </w:t>
      </w:r>
      <w:r w:rsidRPr="007F5FC3">
        <w:rPr>
          <w:rFonts w:ascii="Arial" w:hAnsi="Arial" w:cs="Arial"/>
          <w:b/>
          <w:bCs/>
        </w:rPr>
        <w:t>MEGAMOD Master Mechanic Hand Tool Sets</w:t>
      </w:r>
      <w:r>
        <w:rPr>
          <w:rFonts w:ascii="Arial" w:hAnsi="Arial" w:cs="Arial"/>
        </w:rPr>
        <w:t xml:space="preserve"> won the award in the Auto &amp; Metal – Mechanics Tool Sets. GEARWRENCH launched five new MEGAMOD Master Mechanic Hand Tool Sets ranging from 614-1,268 tools with multiple storage boxes and tools nested in modular foam trays that fit in the drawers of the toolboxes and</w:t>
      </w:r>
      <w:r w:rsidR="007F5FC3">
        <w:rPr>
          <w:rFonts w:ascii="Arial" w:hAnsi="Arial" w:cs="Arial"/>
        </w:rPr>
        <w:t xml:space="preserve"> include</w:t>
      </w:r>
      <w:r>
        <w:rPr>
          <w:rFonts w:ascii="Arial" w:hAnsi="Arial" w:cs="Arial"/>
        </w:rPr>
        <w:t xml:space="preserve"> shop equipment products.</w:t>
      </w:r>
      <w:r w:rsidR="004765F1">
        <w:rPr>
          <w:rFonts w:ascii="Arial" w:hAnsi="Arial" w:cs="Arial"/>
        </w:rPr>
        <w:t xml:space="preserve"> MEGAMODs have also won awards for the PTEN Innovation Award in 2024 </w:t>
      </w:r>
      <w:r w:rsidR="007F5FC3">
        <w:rPr>
          <w:rFonts w:ascii="Arial" w:hAnsi="Arial" w:cs="Arial"/>
        </w:rPr>
        <w:t>in the</w:t>
      </w:r>
      <w:r w:rsidR="004765F1">
        <w:rPr>
          <w:rFonts w:ascii="Arial" w:hAnsi="Arial" w:cs="Arial"/>
        </w:rPr>
        <w:t xml:space="preserve"> Shop Equipment</w:t>
      </w:r>
      <w:r w:rsidR="007F5FC3">
        <w:rPr>
          <w:rFonts w:ascii="Arial" w:hAnsi="Arial" w:cs="Arial"/>
        </w:rPr>
        <w:t xml:space="preserve"> category.</w:t>
      </w:r>
    </w:p>
    <w:p w14:paraId="78C8B7A3" w14:textId="77777777" w:rsidR="00CD6D94" w:rsidRDefault="00CD6D94" w:rsidP="001F4D9C">
      <w:pPr>
        <w:rPr>
          <w:rFonts w:ascii="Arial" w:hAnsi="Arial" w:cs="Arial"/>
        </w:rPr>
      </w:pPr>
    </w:p>
    <w:p w14:paraId="15340FFF" w14:textId="3307C02C" w:rsidR="00CD6D94" w:rsidRDefault="00CD6D94" w:rsidP="001F4D9C">
      <w:pPr>
        <w:rPr>
          <w:rFonts w:ascii="Arial" w:hAnsi="Arial" w:cs="Arial"/>
        </w:rPr>
      </w:pPr>
      <w:r>
        <w:rPr>
          <w:rFonts w:ascii="Arial" w:hAnsi="Arial" w:cs="Arial"/>
        </w:rPr>
        <w:t xml:space="preserve">Also winning its </w:t>
      </w:r>
      <w:r w:rsidR="00231C9D">
        <w:rPr>
          <w:rFonts w:ascii="Arial" w:hAnsi="Arial" w:cs="Arial"/>
        </w:rPr>
        <w:t>second</w:t>
      </w:r>
      <w:r>
        <w:rPr>
          <w:rFonts w:ascii="Arial" w:hAnsi="Arial" w:cs="Arial"/>
        </w:rPr>
        <w:t xml:space="preserve"> award in 2024, the </w:t>
      </w:r>
      <w:r w:rsidRPr="00E406C3">
        <w:rPr>
          <w:rFonts w:ascii="Arial" w:hAnsi="Arial" w:cs="Arial"/>
          <w:b/>
          <w:bCs/>
        </w:rPr>
        <w:t>Bolt Biter Wrench Inserts</w:t>
      </w:r>
      <w:r>
        <w:rPr>
          <w:rFonts w:ascii="Arial" w:hAnsi="Arial" w:cs="Arial"/>
        </w:rPr>
        <w:t xml:space="preserve"> took home the award</w:t>
      </w:r>
      <w:r w:rsidR="001D069C">
        <w:rPr>
          <w:rFonts w:ascii="Arial" w:hAnsi="Arial" w:cs="Arial"/>
        </w:rPr>
        <w:t xml:space="preserve"> in </w:t>
      </w:r>
      <w:r w:rsidR="00E406C3">
        <w:rPr>
          <w:rFonts w:ascii="Arial" w:hAnsi="Arial" w:cs="Arial"/>
        </w:rPr>
        <w:t>the Auto</w:t>
      </w:r>
      <w:r>
        <w:rPr>
          <w:rFonts w:ascii="Arial" w:hAnsi="Arial" w:cs="Arial"/>
        </w:rPr>
        <w:t xml:space="preserve"> &amp; Metal – Sockets</w:t>
      </w:r>
      <w:r w:rsidR="001D069C">
        <w:rPr>
          <w:rFonts w:ascii="Arial" w:hAnsi="Arial" w:cs="Arial"/>
        </w:rPr>
        <w:t xml:space="preserve"> category</w:t>
      </w:r>
      <w:r>
        <w:rPr>
          <w:rFonts w:ascii="Arial" w:hAnsi="Arial" w:cs="Arial"/>
        </w:rPr>
        <w:t xml:space="preserve">. </w:t>
      </w:r>
      <w:r w:rsidR="004765F1">
        <w:rPr>
          <w:rFonts w:ascii="Arial" w:hAnsi="Arial" w:cs="Arial"/>
        </w:rPr>
        <w:t>Bolt Biter Wrench Inserts launched in 2023, and are bi-directional wrench inserts that seat quickly and safely on damaged fasteners to remove the fastener quickly and easily, also allowing the reuse of specialty fasteners that are extracted. Bolt Biter Wrench Inserts have also won awards for the PTEN Innovation Award in 2024 for Tool Accessories.</w:t>
      </w:r>
    </w:p>
    <w:p w14:paraId="663E32C4" w14:textId="77777777" w:rsidR="004765F1" w:rsidRDefault="004765F1" w:rsidP="001F4D9C">
      <w:pPr>
        <w:rPr>
          <w:rFonts w:ascii="Arial" w:hAnsi="Arial" w:cs="Arial"/>
        </w:rPr>
      </w:pPr>
    </w:p>
    <w:p w14:paraId="42D5F267" w14:textId="333CC8AD" w:rsidR="004765F1" w:rsidRDefault="004765F1" w:rsidP="001F4D9C">
      <w:pPr>
        <w:rPr>
          <w:rFonts w:ascii="Arial" w:hAnsi="Arial" w:cs="Arial"/>
        </w:rPr>
      </w:pPr>
      <w:r>
        <w:rPr>
          <w:rFonts w:ascii="Arial" w:hAnsi="Arial" w:cs="Arial"/>
        </w:rPr>
        <w:t xml:space="preserve">GEARWRENCH also launched the reinvented </w:t>
      </w:r>
      <w:r w:rsidRPr="00E406C3">
        <w:rPr>
          <w:rFonts w:ascii="Arial" w:hAnsi="Arial" w:cs="Arial"/>
          <w:b/>
          <w:bCs/>
        </w:rPr>
        <w:t>120XP Ratchet</w:t>
      </w:r>
      <w:r>
        <w:rPr>
          <w:rFonts w:ascii="Arial" w:hAnsi="Arial" w:cs="Arial"/>
        </w:rPr>
        <w:t xml:space="preserve"> in 2024, providing automotive technicians with unparalleled access through a precision-engineered ratchet head design that is 22% more compact than existing ratchets, while enhancing the strength of the 120XP at the same time. 120XP Ratchets won the PTIA </w:t>
      </w:r>
      <w:r w:rsidR="001D069C">
        <w:rPr>
          <w:rFonts w:ascii="Arial" w:hAnsi="Arial" w:cs="Arial"/>
        </w:rPr>
        <w:t xml:space="preserve">Award </w:t>
      </w:r>
      <w:r>
        <w:rPr>
          <w:rFonts w:ascii="Arial" w:hAnsi="Arial" w:cs="Arial"/>
        </w:rPr>
        <w:t>for Auto &amp; Metal – Ratchets, marking the first award for the product this year.</w:t>
      </w:r>
    </w:p>
    <w:p w14:paraId="5E390F87" w14:textId="77777777" w:rsidR="004765F1" w:rsidRDefault="004765F1" w:rsidP="001F4D9C">
      <w:pPr>
        <w:rPr>
          <w:rFonts w:ascii="Arial" w:hAnsi="Arial" w:cs="Arial"/>
        </w:rPr>
      </w:pPr>
    </w:p>
    <w:p w14:paraId="2CF084EB" w14:textId="22C3FC05" w:rsidR="004765F1" w:rsidRDefault="004765F1" w:rsidP="001F4D9C">
      <w:pPr>
        <w:rPr>
          <w:rFonts w:ascii="Arial" w:hAnsi="Arial" w:cs="Arial"/>
        </w:rPr>
      </w:pPr>
      <w:r>
        <w:rPr>
          <w:rFonts w:ascii="Arial" w:hAnsi="Arial" w:cs="Arial"/>
        </w:rPr>
        <w:t xml:space="preserve">Rounding out the PTIA </w:t>
      </w:r>
      <w:r w:rsidR="001D069C">
        <w:rPr>
          <w:rFonts w:ascii="Arial" w:hAnsi="Arial" w:cs="Arial"/>
        </w:rPr>
        <w:t xml:space="preserve">Awards </w:t>
      </w:r>
      <w:r>
        <w:rPr>
          <w:rFonts w:ascii="Arial" w:hAnsi="Arial" w:cs="Arial"/>
        </w:rPr>
        <w:t xml:space="preserve">for GEARWRENCH is the </w:t>
      </w:r>
      <w:r w:rsidRPr="00E406C3">
        <w:rPr>
          <w:rFonts w:ascii="Arial" w:hAnsi="Arial" w:cs="Arial"/>
          <w:b/>
          <w:bCs/>
        </w:rPr>
        <w:t>90T Double Flex Ratcheting Wrench</w:t>
      </w:r>
      <w:r>
        <w:rPr>
          <w:rFonts w:ascii="Arial" w:hAnsi="Arial" w:cs="Arial"/>
        </w:rPr>
        <w:t xml:space="preserve">, winning in the Auto &amp; Metal – Wrenches category. </w:t>
      </w:r>
      <w:r w:rsidR="001D069C">
        <w:rPr>
          <w:rFonts w:ascii="Arial" w:hAnsi="Arial" w:cs="Arial"/>
        </w:rPr>
        <w:t xml:space="preserve">This wrench is equipped with two 90-tooth 12 point ratcheting box ends that turn 6 and 12 point fasteners with a 4° swing arc for improved access, while dual-direction off-corner loading reduces fastener rounding. </w:t>
      </w:r>
    </w:p>
    <w:p w14:paraId="5AAB3587" w14:textId="77777777" w:rsidR="001D069C" w:rsidRDefault="001D069C" w:rsidP="001F4D9C">
      <w:pPr>
        <w:rPr>
          <w:rFonts w:ascii="Arial" w:hAnsi="Arial" w:cs="Arial"/>
        </w:rPr>
      </w:pPr>
    </w:p>
    <w:p w14:paraId="73A7413C" w14:textId="6F1D897D" w:rsidR="00B50F44" w:rsidRPr="00B50F44" w:rsidRDefault="001D069C" w:rsidP="00B50F44">
      <w:pPr>
        <w:rPr>
          <w:rFonts w:ascii="Arial" w:hAnsi="Arial" w:cs="Arial"/>
        </w:rPr>
      </w:pPr>
      <w:r>
        <w:rPr>
          <w:rFonts w:ascii="Arial" w:hAnsi="Arial" w:cs="Arial"/>
        </w:rPr>
        <w:t xml:space="preserve">The PTIA Awards have become a sought-after platform for professionals and consumers alike, eager to discover groundbreaking products. End users can purchase all products and find more information at </w:t>
      </w:r>
      <w:hyperlink r:id="rId6" w:history="1">
        <w:r w:rsidRPr="001D069C">
          <w:rPr>
            <w:rStyle w:val="Hyperlink"/>
            <w:rFonts w:ascii="Arial" w:hAnsi="Arial" w:cs="Arial"/>
          </w:rPr>
          <w:t>gearwrench.com</w:t>
        </w:r>
      </w:hyperlink>
      <w:r>
        <w:rPr>
          <w:rFonts w:ascii="Arial" w:hAnsi="Arial" w:cs="Arial"/>
        </w:rPr>
        <w:t xml:space="preserve">. </w:t>
      </w:r>
    </w:p>
    <w:p w14:paraId="1DA9F095" w14:textId="77777777" w:rsidR="002C03DC" w:rsidRPr="00F207D0" w:rsidRDefault="002C03DC" w:rsidP="00834AF2">
      <w:pPr>
        <w:rPr>
          <w:rFonts w:ascii="Arial" w:hAnsi="Arial" w:cs="Arial"/>
        </w:rPr>
      </w:pPr>
    </w:p>
    <w:p w14:paraId="4C4219FB" w14:textId="2E86279B" w:rsidR="00E66CE8" w:rsidRPr="00E66CE8" w:rsidRDefault="00E66CE8" w:rsidP="00E66CE8">
      <w:pPr>
        <w:jc w:val="center"/>
        <w:rPr>
          <w:rFonts w:ascii="Arial" w:hAnsi="Arial" w:cs="Arial"/>
          <w:sz w:val="20"/>
          <w:szCs w:val="20"/>
        </w:rPr>
      </w:pPr>
      <w:r>
        <w:rPr>
          <w:rFonts w:ascii="Arial" w:hAnsi="Arial" w:cs="Arial"/>
          <w:sz w:val="20"/>
          <w:szCs w:val="20"/>
        </w:rPr>
        <w:t>###</w:t>
      </w:r>
    </w:p>
    <w:p w14:paraId="5024F44C" w14:textId="77777777" w:rsidR="00E66CE8" w:rsidRDefault="00E66CE8">
      <w:pPr>
        <w:rPr>
          <w:rFonts w:ascii="Arial" w:hAnsi="Arial" w:cs="Arial"/>
          <w:b/>
          <w:bCs/>
          <w:sz w:val="20"/>
          <w:szCs w:val="20"/>
        </w:rPr>
      </w:pPr>
    </w:p>
    <w:p w14:paraId="0CE5A127" w14:textId="1EEB9E4F" w:rsidR="00E66CE8" w:rsidRPr="00E66CE8" w:rsidRDefault="00E66CE8">
      <w:pPr>
        <w:rPr>
          <w:sz w:val="20"/>
          <w:szCs w:val="20"/>
        </w:rPr>
      </w:pPr>
      <w:r w:rsidRPr="00E66CE8">
        <w:rPr>
          <w:rFonts w:ascii="Arial" w:hAnsi="Arial" w:cs="Arial"/>
          <w:b/>
          <w:bCs/>
          <w:sz w:val="20"/>
          <w:szCs w:val="20"/>
        </w:rPr>
        <w:t>About GEARWRENCH</w:t>
      </w:r>
      <w:r w:rsidRPr="00E66CE8">
        <w:rPr>
          <w:sz w:val="20"/>
          <w:szCs w:val="20"/>
        </w:rPr>
        <w:t xml:space="preserve"> ®</w:t>
      </w:r>
    </w:p>
    <w:p w14:paraId="0461F525" w14:textId="31C21BDB" w:rsidR="000C1CAF" w:rsidRPr="000160A6" w:rsidRDefault="00E66CE8">
      <w:pPr>
        <w:rPr>
          <w:rFonts w:ascii="Arial" w:hAnsi="Arial" w:cs="Arial"/>
          <w:b/>
          <w:bCs/>
          <w:sz w:val="20"/>
          <w:szCs w:val="20"/>
        </w:rPr>
      </w:pPr>
      <w:r w:rsidRPr="00E66CE8">
        <w:rPr>
          <w:rFonts w:ascii="Arial" w:hAnsi="Arial" w:cs="Arial"/>
          <w:sz w:val="20"/>
          <w:szCs w:val="20"/>
        </w:rPr>
        <w:lastRenderedPageBreak/>
        <w:t xml:space="preserve">GEARWRENCH is a premier hand tool brand from Apex Tool Group. Since the launch of the original five-degree ratcheting wrench, the GEARWRENCH brand has led the industry with breakthroughs in pass-thru ratchets, sockets, screw/nut drivers, </w:t>
      </w:r>
      <w:r w:rsidR="00CB26AF" w:rsidRPr="00E66CE8">
        <w:rPr>
          <w:rFonts w:ascii="Arial" w:hAnsi="Arial" w:cs="Arial"/>
          <w:sz w:val="20"/>
          <w:szCs w:val="20"/>
        </w:rPr>
        <w:t>pliers,</w:t>
      </w:r>
      <w:r w:rsidRPr="00E66CE8">
        <w:rPr>
          <w:rFonts w:ascii="Arial" w:hAnsi="Arial" w:cs="Arial"/>
          <w:sz w:val="20"/>
          <w:szCs w:val="20"/>
        </w:rPr>
        <w:t xml:space="preserve"> and specialty tools. For more information, visit gearwrench.com. </w:t>
      </w:r>
    </w:p>
    <w:sectPr w:rsidR="000C1CAF" w:rsidRPr="000160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880AB9"/>
    <w:multiLevelType w:val="hybridMultilevel"/>
    <w:tmpl w:val="261EB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0B64FC"/>
    <w:multiLevelType w:val="hybridMultilevel"/>
    <w:tmpl w:val="64906686"/>
    <w:lvl w:ilvl="0" w:tplc="11C62FB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E341A4"/>
    <w:multiLevelType w:val="hybridMultilevel"/>
    <w:tmpl w:val="F7AE69AA"/>
    <w:lvl w:ilvl="0" w:tplc="9BD004A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8303660">
    <w:abstractNumId w:val="1"/>
  </w:num>
  <w:num w:numId="2" w16cid:durableId="1654261831">
    <w:abstractNumId w:val="0"/>
  </w:num>
  <w:num w:numId="3" w16cid:durableId="634213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474"/>
    <w:rsid w:val="000160A6"/>
    <w:rsid w:val="00017B4C"/>
    <w:rsid w:val="00042F63"/>
    <w:rsid w:val="0005494E"/>
    <w:rsid w:val="00057F5A"/>
    <w:rsid w:val="00062E7F"/>
    <w:rsid w:val="000A6567"/>
    <w:rsid w:val="000C1CAF"/>
    <w:rsid w:val="000C67A0"/>
    <w:rsid w:val="001609D2"/>
    <w:rsid w:val="001748A4"/>
    <w:rsid w:val="00191D70"/>
    <w:rsid w:val="00192BA9"/>
    <w:rsid w:val="001B5857"/>
    <w:rsid w:val="001D069C"/>
    <w:rsid w:val="001D4CB7"/>
    <w:rsid w:val="001F4D9C"/>
    <w:rsid w:val="002014AC"/>
    <w:rsid w:val="002053CC"/>
    <w:rsid w:val="00210C02"/>
    <w:rsid w:val="00231C9D"/>
    <w:rsid w:val="0024520E"/>
    <w:rsid w:val="00252D35"/>
    <w:rsid w:val="0029724D"/>
    <w:rsid w:val="002A19D3"/>
    <w:rsid w:val="002B1178"/>
    <w:rsid w:val="002C03DC"/>
    <w:rsid w:val="00387836"/>
    <w:rsid w:val="003C21AE"/>
    <w:rsid w:val="003C6D45"/>
    <w:rsid w:val="00421567"/>
    <w:rsid w:val="00444672"/>
    <w:rsid w:val="004752CC"/>
    <w:rsid w:val="004765F1"/>
    <w:rsid w:val="00485AD1"/>
    <w:rsid w:val="00495A3D"/>
    <w:rsid w:val="004A217B"/>
    <w:rsid w:val="004B2FA2"/>
    <w:rsid w:val="004F0383"/>
    <w:rsid w:val="00517360"/>
    <w:rsid w:val="00567CB5"/>
    <w:rsid w:val="005E670B"/>
    <w:rsid w:val="00615988"/>
    <w:rsid w:val="00643B70"/>
    <w:rsid w:val="006722EE"/>
    <w:rsid w:val="006A0805"/>
    <w:rsid w:val="006A6043"/>
    <w:rsid w:val="006C42EB"/>
    <w:rsid w:val="006F54FF"/>
    <w:rsid w:val="00733098"/>
    <w:rsid w:val="007354F2"/>
    <w:rsid w:val="007A7092"/>
    <w:rsid w:val="007D4CFB"/>
    <w:rsid w:val="007F53BF"/>
    <w:rsid w:val="007F5FC3"/>
    <w:rsid w:val="00807E76"/>
    <w:rsid w:val="00834AF2"/>
    <w:rsid w:val="00857867"/>
    <w:rsid w:val="00861371"/>
    <w:rsid w:val="008C4715"/>
    <w:rsid w:val="008C5474"/>
    <w:rsid w:val="00901D2B"/>
    <w:rsid w:val="00970E74"/>
    <w:rsid w:val="00AA652B"/>
    <w:rsid w:val="00AB6B3A"/>
    <w:rsid w:val="00AD2E78"/>
    <w:rsid w:val="00B4103A"/>
    <w:rsid w:val="00B43F78"/>
    <w:rsid w:val="00B50F44"/>
    <w:rsid w:val="00BF5E1B"/>
    <w:rsid w:val="00C232A2"/>
    <w:rsid w:val="00C70157"/>
    <w:rsid w:val="00C71E4E"/>
    <w:rsid w:val="00C77663"/>
    <w:rsid w:val="00C86AAB"/>
    <w:rsid w:val="00CB26AF"/>
    <w:rsid w:val="00CD6D94"/>
    <w:rsid w:val="00CE7341"/>
    <w:rsid w:val="00D06B04"/>
    <w:rsid w:val="00D76305"/>
    <w:rsid w:val="00DD0C3D"/>
    <w:rsid w:val="00DD0D78"/>
    <w:rsid w:val="00E00851"/>
    <w:rsid w:val="00E13DB2"/>
    <w:rsid w:val="00E406C3"/>
    <w:rsid w:val="00E615FD"/>
    <w:rsid w:val="00E66CE8"/>
    <w:rsid w:val="00EC3866"/>
    <w:rsid w:val="00EF0D2A"/>
    <w:rsid w:val="00F15D4E"/>
    <w:rsid w:val="00F207D0"/>
    <w:rsid w:val="00F4302F"/>
    <w:rsid w:val="00F5366C"/>
    <w:rsid w:val="00F64503"/>
    <w:rsid w:val="00F72CB8"/>
    <w:rsid w:val="00FB177C"/>
    <w:rsid w:val="00FB196A"/>
    <w:rsid w:val="00FC0ADA"/>
    <w:rsid w:val="00FC1C6C"/>
    <w:rsid w:val="00FC6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BED22"/>
  <w15:docId w15:val="{8BCBAAEE-1002-44B4-9070-EDB6D392B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42EB"/>
    <w:pPr>
      <w:ind w:left="720"/>
      <w:contextualSpacing/>
    </w:pPr>
  </w:style>
  <w:style w:type="character" w:styleId="Hyperlink">
    <w:name w:val="Hyperlink"/>
    <w:basedOn w:val="DefaultParagraphFont"/>
    <w:uiPriority w:val="99"/>
    <w:unhideWhenUsed/>
    <w:rsid w:val="002C03DC"/>
    <w:rPr>
      <w:color w:val="0563C1" w:themeColor="hyperlink"/>
      <w:u w:val="single"/>
    </w:rPr>
  </w:style>
  <w:style w:type="character" w:styleId="UnresolvedMention">
    <w:name w:val="Unresolved Mention"/>
    <w:basedOn w:val="DefaultParagraphFont"/>
    <w:uiPriority w:val="99"/>
    <w:semiHidden/>
    <w:unhideWhenUsed/>
    <w:rsid w:val="002C03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0236938">
      <w:bodyDiv w:val="1"/>
      <w:marLeft w:val="0"/>
      <w:marRight w:val="0"/>
      <w:marTop w:val="0"/>
      <w:marBottom w:val="0"/>
      <w:divBdr>
        <w:top w:val="none" w:sz="0" w:space="0" w:color="auto"/>
        <w:left w:val="none" w:sz="0" w:space="0" w:color="auto"/>
        <w:bottom w:val="none" w:sz="0" w:space="0" w:color="auto"/>
        <w:right w:val="none" w:sz="0" w:space="0" w:color="auto"/>
      </w:divBdr>
    </w:div>
    <w:div w:id="1890066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earwrench.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Boyd</dc:creator>
  <cp:keywords/>
  <dc:description/>
  <cp:lastModifiedBy>Kelly Boyd</cp:lastModifiedBy>
  <cp:revision>6</cp:revision>
  <dcterms:created xsi:type="dcterms:W3CDTF">2024-08-29T13:36:00Z</dcterms:created>
  <dcterms:modified xsi:type="dcterms:W3CDTF">2024-09-03T18:04:00Z</dcterms:modified>
</cp:coreProperties>
</file>